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368" w:rsidRDefault="00A376FC" w:rsidP="00A376FC">
      <w:pPr>
        <w:pStyle w:val="Title"/>
      </w:pPr>
      <w:r>
        <w:t>Dáil Éireann Motion Condemning the Use of Chemical weapons in Syria</w:t>
      </w:r>
    </w:p>
    <w:p w:rsidR="00A376FC" w:rsidRDefault="00A376FC" w:rsidP="00A376FC"/>
    <w:p w:rsidR="00A376FC" w:rsidRDefault="00A376FC" w:rsidP="00A376FC">
      <w:r>
        <w:t xml:space="preserve">That Dáil Éireann </w:t>
      </w:r>
    </w:p>
    <w:p w:rsidR="00165563" w:rsidRDefault="00A376FC" w:rsidP="009A586E">
      <w:pPr>
        <w:pStyle w:val="ListParagraph"/>
        <w:numPr>
          <w:ilvl w:val="0"/>
          <w:numId w:val="1"/>
        </w:numPr>
        <w:spacing w:line="360" w:lineRule="auto"/>
      </w:pPr>
      <w:r>
        <w:t xml:space="preserve">Is appalled by the recent </w:t>
      </w:r>
      <w:r w:rsidR="00730306">
        <w:t xml:space="preserve"> suspected </w:t>
      </w:r>
      <w:r>
        <w:t>chemical attack in</w:t>
      </w:r>
      <w:r w:rsidR="00066C4C">
        <w:t xml:space="preserve"> </w:t>
      </w:r>
      <w:proofErr w:type="spellStart"/>
      <w:r w:rsidR="00066C4C">
        <w:t>Idlib</w:t>
      </w:r>
      <w:proofErr w:type="spellEnd"/>
      <w:r>
        <w:t xml:space="preserve"> Syria which killed dozens of people, including children</w:t>
      </w:r>
      <w:r w:rsidR="009A586E">
        <w:t>;</w:t>
      </w:r>
    </w:p>
    <w:p w:rsidR="00A376FC" w:rsidRDefault="00A376FC" w:rsidP="009A586E">
      <w:pPr>
        <w:pStyle w:val="ListParagraph"/>
        <w:spacing w:line="360" w:lineRule="auto"/>
      </w:pPr>
    </w:p>
    <w:p w:rsidR="00165563" w:rsidRDefault="00165563" w:rsidP="009A586E">
      <w:pPr>
        <w:pStyle w:val="ListParagraph"/>
        <w:numPr>
          <w:ilvl w:val="0"/>
          <w:numId w:val="1"/>
        </w:numPr>
        <w:spacing w:line="360" w:lineRule="auto"/>
      </w:pPr>
      <w:r>
        <w:t>Notes that Organisation for Prohibition of Chemical Weapons and United Nations Joint Investigative Mechanism (JIM), which is mandated by the UN Security Council, found sufficient evidence</w:t>
      </w:r>
      <w:r w:rsidR="002D6A75">
        <w:t xml:space="preserve"> that</w:t>
      </w:r>
      <w:r>
        <w:t xml:space="preserve"> the Syrian Government  has deployed chemical weapons on previous occasions</w:t>
      </w:r>
      <w:r w:rsidR="009A586E">
        <w:t>;</w:t>
      </w:r>
    </w:p>
    <w:p w:rsidR="00165563" w:rsidRDefault="00165563" w:rsidP="009A586E">
      <w:pPr>
        <w:pStyle w:val="ListParagraph"/>
        <w:spacing w:line="360" w:lineRule="auto"/>
      </w:pPr>
    </w:p>
    <w:p w:rsidR="00165563" w:rsidRDefault="00165563" w:rsidP="009A586E">
      <w:pPr>
        <w:pStyle w:val="ListParagraph"/>
        <w:numPr>
          <w:ilvl w:val="0"/>
          <w:numId w:val="1"/>
        </w:numPr>
        <w:spacing w:line="360" w:lineRule="auto"/>
      </w:pPr>
      <w:r>
        <w:t>C</w:t>
      </w:r>
      <w:r w:rsidR="00A376FC">
        <w:t>ondemns without reservation the use of chemical weapons which are a violation of international law</w:t>
      </w:r>
      <w:r w:rsidR="009A586E">
        <w:t>;</w:t>
      </w:r>
    </w:p>
    <w:p w:rsidR="00A376FC" w:rsidRDefault="00A376FC" w:rsidP="009A586E">
      <w:pPr>
        <w:pStyle w:val="ListParagraph"/>
        <w:spacing w:line="360" w:lineRule="auto"/>
      </w:pPr>
    </w:p>
    <w:p w:rsidR="00A376FC" w:rsidRDefault="00A376FC" w:rsidP="009A586E">
      <w:pPr>
        <w:pStyle w:val="ListParagraph"/>
        <w:numPr>
          <w:ilvl w:val="0"/>
          <w:numId w:val="1"/>
        </w:numPr>
        <w:spacing w:line="360" w:lineRule="auto"/>
      </w:pPr>
      <w:r>
        <w:t>Believes that the actions of the Syrian Government</w:t>
      </w:r>
      <w:r w:rsidR="006B5E24">
        <w:t xml:space="preserve"> </w:t>
      </w:r>
      <w:r>
        <w:t xml:space="preserve">are an affront to humanity and </w:t>
      </w:r>
      <w:r w:rsidR="00730306">
        <w:t xml:space="preserve">are </w:t>
      </w:r>
      <w:r>
        <w:t>conducted with flagrant disregard for international human rights law</w:t>
      </w:r>
      <w:r w:rsidR="009A586E">
        <w:t>; and</w:t>
      </w:r>
    </w:p>
    <w:p w:rsidR="00730306" w:rsidRDefault="00730306" w:rsidP="009A586E">
      <w:pPr>
        <w:pStyle w:val="ListParagraph"/>
        <w:spacing w:line="360" w:lineRule="auto"/>
      </w:pPr>
    </w:p>
    <w:p w:rsidR="00730306" w:rsidRDefault="00730306" w:rsidP="009A586E">
      <w:pPr>
        <w:pStyle w:val="ListParagraph"/>
        <w:numPr>
          <w:ilvl w:val="0"/>
          <w:numId w:val="1"/>
        </w:numPr>
        <w:spacing w:line="360" w:lineRule="auto"/>
      </w:pPr>
      <w:r>
        <w:t xml:space="preserve">Condemns that actions taken by the Russian military in Syria, which support’s President </w:t>
      </w:r>
      <w:proofErr w:type="spellStart"/>
      <w:r>
        <w:t>Basahar</w:t>
      </w:r>
      <w:proofErr w:type="spellEnd"/>
      <w:r>
        <w:t xml:space="preserve"> Al Assad’s regime</w:t>
      </w:r>
      <w:r w:rsidR="00F21422">
        <w:t>, and also its continued use of its Veto at the UN Security Council to block sanctions being imposed on Syria</w:t>
      </w:r>
    </w:p>
    <w:p w:rsidR="000C53BC" w:rsidRDefault="000C53BC" w:rsidP="000C53BC">
      <w:pPr>
        <w:pStyle w:val="ListParagraph"/>
      </w:pPr>
    </w:p>
    <w:p w:rsidR="000C53BC" w:rsidRDefault="000C53BC" w:rsidP="000C53BC">
      <w:r>
        <w:t>Calls for:</w:t>
      </w:r>
    </w:p>
    <w:p w:rsidR="000C53BC" w:rsidRDefault="00730306" w:rsidP="009A586E">
      <w:pPr>
        <w:pStyle w:val="ListParagraph"/>
        <w:numPr>
          <w:ilvl w:val="0"/>
          <w:numId w:val="2"/>
        </w:numPr>
        <w:spacing w:line="360" w:lineRule="auto"/>
      </w:pPr>
      <w:r>
        <w:t>The Organisati</w:t>
      </w:r>
      <w:r w:rsidR="00F21422">
        <w:t>on for Prohibition of Chemical W</w:t>
      </w:r>
      <w:r>
        <w:t xml:space="preserve">eapons to carry out a full investigation to formally determine the use of chemical weapons in </w:t>
      </w:r>
      <w:proofErr w:type="spellStart"/>
      <w:r>
        <w:t>Idlib</w:t>
      </w:r>
      <w:proofErr w:type="spellEnd"/>
      <w:r>
        <w:t xml:space="preserve"> Syria</w:t>
      </w:r>
      <w:r w:rsidR="002D6A75">
        <w:t>;</w:t>
      </w:r>
    </w:p>
    <w:p w:rsidR="00730306" w:rsidRDefault="00730306" w:rsidP="009A586E">
      <w:pPr>
        <w:pStyle w:val="ListParagraph"/>
        <w:spacing w:line="360" w:lineRule="auto"/>
      </w:pPr>
    </w:p>
    <w:p w:rsidR="000C53BC" w:rsidRDefault="000C53BC" w:rsidP="009A586E">
      <w:pPr>
        <w:pStyle w:val="ListParagraph"/>
        <w:numPr>
          <w:ilvl w:val="0"/>
          <w:numId w:val="2"/>
        </w:numPr>
        <w:spacing w:line="360" w:lineRule="auto"/>
      </w:pPr>
      <w:r>
        <w:t>The UN Security Council to immediately adopt criteria to curtail members from using the veto where there are serious concerns that war crimes and crimes against humanity may have been committed</w:t>
      </w:r>
      <w:r w:rsidR="002D6A75">
        <w:t>;</w:t>
      </w:r>
    </w:p>
    <w:p w:rsidR="002D6A75" w:rsidRDefault="002D6A75" w:rsidP="009A586E">
      <w:pPr>
        <w:pStyle w:val="ListParagraph"/>
        <w:spacing w:line="360" w:lineRule="auto"/>
      </w:pPr>
    </w:p>
    <w:p w:rsidR="002D6A75" w:rsidRDefault="002D6A75" w:rsidP="009A586E">
      <w:pPr>
        <w:pStyle w:val="ListParagraph"/>
        <w:numPr>
          <w:ilvl w:val="0"/>
          <w:numId w:val="2"/>
        </w:numPr>
        <w:spacing w:line="360" w:lineRule="auto"/>
      </w:pPr>
      <w:r>
        <w:t>The UN Security Council to refer the situation in Syria to the International Criminal Court;</w:t>
      </w:r>
    </w:p>
    <w:p w:rsidR="002D6A75" w:rsidRDefault="002D6A75" w:rsidP="009A586E">
      <w:pPr>
        <w:pStyle w:val="ListParagraph"/>
        <w:spacing w:line="360" w:lineRule="auto"/>
      </w:pPr>
    </w:p>
    <w:p w:rsidR="002D6A75" w:rsidRDefault="002D6A75" w:rsidP="009A586E">
      <w:pPr>
        <w:pStyle w:val="ListParagraph"/>
        <w:spacing w:line="360" w:lineRule="auto"/>
      </w:pPr>
    </w:p>
    <w:p w:rsidR="009A586E" w:rsidRDefault="002D6A75" w:rsidP="009A586E">
      <w:pPr>
        <w:pStyle w:val="ListParagraph"/>
        <w:numPr>
          <w:ilvl w:val="0"/>
          <w:numId w:val="2"/>
        </w:numPr>
        <w:spacing w:line="360" w:lineRule="auto"/>
      </w:pPr>
      <w:r>
        <w:t>Accountability for war crimes, such</w:t>
      </w:r>
      <w:r w:rsidR="009A586E">
        <w:t xml:space="preserve"> as the use of chemical weapons;</w:t>
      </w:r>
    </w:p>
    <w:p w:rsidR="009A586E" w:rsidRDefault="009A586E" w:rsidP="009A586E">
      <w:pPr>
        <w:pStyle w:val="ListParagraph"/>
        <w:spacing w:line="360" w:lineRule="auto"/>
      </w:pPr>
    </w:p>
    <w:p w:rsidR="002D6A75" w:rsidRDefault="009A586E" w:rsidP="009A586E">
      <w:pPr>
        <w:pStyle w:val="ListParagraph"/>
        <w:numPr>
          <w:ilvl w:val="0"/>
          <w:numId w:val="2"/>
        </w:numPr>
        <w:spacing w:line="360" w:lineRule="auto"/>
      </w:pPr>
      <w:r>
        <w:t>T</w:t>
      </w:r>
      <w:r w:rsidR="002D6A75">
        <w:t>hose suspected of committing such heinous crimes to be investigated fully and to face the full rigours of the law if found guilty;</w:t>
      </w:r>
    </w:p>
    <w:p w:rsidR="002D6A75" w:rsidRDefault="002D6A75" w:rsidP="009A586E">
      <w:pPr>
        <w:pStyle w:val="ListParagraph"/>
        <w:spacing w:line="360" w:lineRule="auto"/>
      </w:pPr>
    </w:p>
    <w:p w:rsidR="00F21422" w:rsidRDefault="00F21422" w:rsidP="009A586E">
      <w:pPr>
        <w:pStyle w:val="ListParagraph"/>
        <w:spacing w:line="360" w:lineRule="auto"/>
      </w:pPr>
    </w:p>
    <w:p w:rsidR="002D6A75" w:rsidRDefault="00F21422" w:rsidP="009A586E">
      <w:pPr>
        <w:pStyle w:val="ListParagraph"/>
        <w:numPr>
          <w:ilvl w:val="0"/>
          <w:numId w:val="2"/>
        </w:numPr>
        <w:spacing w:line="360" w:lineRule="auto"/>
      </w:pPr>
      <w:r>
        <w:t xml:space="preserve">The Irish Government to formally make known to the Syrian Government </w:t>
      </w:r>
      <w:r w:rsidR="002D6A75">
        <w:t xml:space="preserve">our  horror at </w:t>
      </w:r>
      <w:r>
        <w:t>their actions and</w:t>
      </w:r>
      <w:r w:rsidR="002D6A75">
        <w:t xml:space="preserve"> that</w:t>
      </w:r>
      <w:r>
        <w:t xml:space="preserve"> condemn them without reservation</w:t>
      </w:r>
      <w:r w:rsidR="002D6A75">
        <w:t>;</w:t>
      </w:r>
    </w:p>
    <w:p w:rsidR="002D6A75" w:rsidRDefault="002D6A75" w:rsidP="009A586E">
      <w:pPr>
        <w:pStyle w:val="ListParagraph"/>
        <w:spacing w:line="360" w:lineRule="auto"/>
      </w:pPr>
    </w:p>
    <w:p w:rsidR="00F21422" w:rsidRDefault="002D6A75" w:rsidP="009A586E">
      <w:pPr>
        <w:pStyle w:val="ListParagraph"/>
        <w:numPr>
          <w:ilvl w:val="0"/>
          <w:numId w:val="2"/>
        </w:numPr>
        <w:spacing w:line="360" w:lineRule="auto"/>
      </w:pPr>
      <w:r>
        <w:t>Continued support for the people of Syria and</w:t>
      </w:r>
      <w:r w:rsidR="009A586E">
        <w:t xml:space="preserve"> to honour the commitment as outlined in the Programme for</w:t>
      </w:r>
      <w:r w:rsidR="00F21422">
        <w:t xml:space="preserve"> </w:t>
      </w:r>
      <w:r w:rsidR="009A586E">
        <w:t>Partnership Government to ‘</w:t>
      </w:r>
      <w:r w:rsidR="009A586E" w:rsidRPr="009A586E">
        <w:t>continue to play an active role at the European Union Foreign Affairs Council, the OSCE and through the UN, in seeking diplomatic resolutions to crises and conflict, with particular reference to Syria’; and</w:t>
      </w:r>
    </w:p>
    <w:p w:rsidR="00730306" w:rsidRDefault="00730306" w:rsidP="009A586E">
      <w:pPr>
        <w:pStyle w:val="ListParagraph"/>
        <w:spacing w:line="360" w:lineRule="auto"/>
      </w:pPr>
    </w:p>
    <w:p w:rsidR="00730306" w:rsidRDefault="00730306" w:rsidP="009A586E">
      <w:pPr>
        <w:pStyle w:val="ListParagraph"/>
        <w:numPr>
          <w:ilvl w:val="0"/>
          <w:numId w:val="2"/>
        </w:numPr>
        <w:spacing w:line="360" w:lineRule="auto"/>
      </w:pPr>
      <w:r>
        <w:t>Renewed efforts</w:t>
      </w:r>
      <w:r w:rsidR="002D6A75">
        <w:t xml:space="preserve"> by the international community</w:t>
      </w:r>
      <w:r>
        <w:t xml:space="preserve"> to broker</w:t>
      </w:r>
      <w:r w:rsidR="00100134">
        <w:t xml:space="preserve"> lasting</w:t>
      </w:r>
      <w:r>
        <w:t xml:space="preserve"> peace in Syria</w:t>
      </w:r>
    </w:p>
    <w:p w:rsidR="002D6A75" w:rsidRDefault="002D6A75" w:rsidP="009A586E">
      <w:pPr>
        <w:pStyle w:val="ListParagraph"/>
        <w:spacing w:line="360" w:lineRule="auto"/>
      </w:pPr>
    </w:p>
    <w:p w:rsidR="002D6A75" w:rsidRDefault="002D6A75" w:rsidP="002D6A75">
      <w:r>
        <w:t>Concludes that:</w:t>
      </w:r>
    </w:p>
    <w:p w:rsidR="005E160D" w:rsidRDefault="005E160D" w:rsidP="009A586E">
      <w:pPr>
        <w:spacing w:line="360" w:lineRule="auto"/>
      </w:pPr>
      <w:r>
        <w:t xml:space="preserve">The ongoing conflict in Syria has created one of the world’s wort humanitarian crises. </w:t>
      </w:r>
      <w:r w:rsidR="009A586E">
        <w:t>The people of Syria have been subjected to the most heinous and appalling atrocities; hundreds of thousands have lost their lives</w:t>
      </w:r>
      <w:r>
        <w:t>,</w:t>
      </w:r>
      <w:r w:rsidR="009A586E">
        <w:t xml:space="preserve"> whilst millions have been displaced. </w:t>
      </w:r>
      <w:r>
        <w:t xml:space="preserve"> The use of chemical weapons demonstrates that the Syrian Government operates without any regard for human life. </w:t>
      </w:r>
    </w:p>
    <w:p w:rsidR="00AC14FC" w:rsidRDefault="005E160D" w:rsidP="00AC14FC">
      <w:pPr>
        <w:spacing w:line="360" w:lineRule="auto"/>
      </w:pPr>
      <w:r>
        <w:t xml:space="preserve">It is therefore incumbent upon Ireland to speak out against such abhorrent acts of violence and </w:t>
      </w:r>
      <w:r w:rsidR="00E51A1C">
        <w:t xml:space="preserve">to </w:t>
      </w:r>
      <w:r w:rsidR="00B509C9">
        <w:t>call upon</w:t>
      </w:r>
      <w:r w:rsidR="00E51A1C">
        <w:t xml:space="preserve"> the international bodies, including the United Nations and the European Union,</w:t>
      </w:r>
      <w:r>
        <w:t xml:space="preserve"> to use every mechanism at its disposal, or where necessary</w:t>
      </w:r>
      <w:r w:rsidR="00B509C9">
        <w:t xml:space="preserve"> adopt new mechanisms, to ensure that those suspected of committing such crimes are fully investigated and where found guilty are treated accordingly under law.</w:t>
      </w:r>
      <w:r w:rsidR="00AC14FC">
        <w:t xml:space="preserve"> -</w:t>
      </w:r>
      <w:bookmarkStart w:id="0" w:name="_GoBack"/>
      <w:r w:rsidR="00AC14FC">
        <w:rPr>
          <w:rFonts w:ascii="TimesNewRomanPS-ItalicMT" w:hAnsi="TimesNewRomanPS-ItalicMT" w:cs="TimesNewRomanPS-ItalicMT"/>
          <w:i/>
          <w:iCs/>
        </w:rPr>
        <w:t xml:space="preserve">Darragh O'Brien, Barry Cowen, Bobby </w:t>
      </w:r>
      <w:proofErr w:type="spellStart"/>
      <w:r w:rsidR="00AC14FC">
        <w:rPr>
          <w:rFonts w:ascii="TimesNewRomanPS-ItalicMT" w:hAnsi="TimesNewRomanPS-ItalicMT" w:cs="TimesNewRomanPS-ItalicMT"/>
          <w:i/>
          <w:iCs/>
        </w:rPr>
        <w:t>Aylward</w:t>
      </w:r>
      <w:proofErr w:type="spellEnd"/>
      <w:r w:rsidR="00AC14FC">
        <w:rPr>
          <w:rFonts w:ascii="TimesNewRomanPS-ItalicMT" w:hAnsi="TimesNewRomanPS-ItalicMT" w:cs="TimesNewRomanPS-ItalicMT"/>
          <w:i/>
          <w:iCs/>
        </w:rPr>
        <w:t xml:space="preserve">, John </w:t>
      </w:r>
      <w:proofErr w:type="spellStart"/>
      <w:r w:rsidR="00AC14FC">
        <w:rPr>
          <w:rFonts w:ascii="TimesNewRomanPS-ItalicMT" w:hAnsi="TimesNewRomanPS-ItalicMT" w:cs="TimesNewRomanPS-ItalicMT"/>
          <w:i/>
          <w:iCs/>
        </w:rPr>
        <w:t>Brassil</w:t>
      </w:r>
      <w:proofErr w:type="spellEnd"/>
      <w:r w:rsidR="00AC14FC">
        <w:rPr>
          <w:rFonts w:ascii="TimesNewRomanPS-ItalicMT" w:hAnsi="TimesNewRomanPS-ItalicMT" w:cs="TimesNewRomanPS-ItalicMT"/>
          <w:i/>
          <w:iCs/>
        </w:rPr>
        <w:t xml:space="preserve">, Declan </w:t>
      </w:r>
      <w:proofErr w:type="spellStart"/>
      <w:r w:rsidR="00AC14FC">
        <w:rPr>
          <w:rFonts w:ascii="TimesNewRomanPS-ItalicMT" w:hAnsi="TimesNewRomanPS-ItalicMT" w:cs="TimesNewRomanPS-ItalicMT"/>
          <w:i/>
          <w:iCs/>
        </w:rPr>
        <w:t>Breathnach</w:t>
      </w:r>
      <w:proofErr w:type="spellEnd"/>
      <w:r w:rsidR="00AC14FC">
        <w:rPr>
          <w:rFonts w:ascii="TimesNewRomanPS-ItalicMT" w:hAnsi="TimesNewRomanPS-ItalicMT" w:cs="TimesNewRomanPS-ItalicMT"/>
          <w:i/>
          <w:iCs/>
        </w:rPr>
        <w:t xml:space="preserve">, James Browne, Mary Butler, Thomas Byrne, Jackie Cahill, Dara </w:t>
      </w:r>
      <w:proofErr w:type="spellStart"/>
      <w:r w:rsidR="00AC14FC">
        <w:rPr>
          <w:rFonts w:ascii="TimesNewRomanPS-ItalicMT" w:hAnsi="TimesNewRomanPS-ItalicMT" w:cs="TimesNewRomanPS-ItalicMT"/>
          <w:i/>
          <w:iCs/>
        </w:rPr>
        <w:t>Calleary</w:t>
      </w:r>
      <w:proofErr w:type="spellEnd"/>
      <w:r w:rsidR="00AC14FC">
        <w:rPr>
          <w:rFonts w:ascii="TimesNewRomanPS-ItalicMT" w:hAnsi="TimesNewRomanPS-ItalicMT" w:cs="TimesNewRomanPS-ItalicMT"/>
          <w:i/>
          <w:iCs/>
        </w:rPr>
        <w:t>, Pat Casey, Shane</w:t>
      </w:r>
      <w:r w:rsidR="00AC14FC">
        <w:t xml:space="preserve"> </w:t>
      </w:r>
      <w:r w:rsidR="00AC14FC">
        <w:rPr>
          <w:rFonts w:ascii="TimesNewRomanPS-ItalicMT" w:hAnsi="TimesNewRomanPS-ItalicMT" w:cs="TimesNewRomanPS-ItalicMT"/>
          <w:i/>
          <w:iCs/>
        </w:rPr>
        <w:t xml:space="preserve">Cassells, Jack Chambers, Lisa M. Chambers, Niall Collins, John Curran, </w:t>
      </w:r>
      <w:r w:rsidR="002B29AF" w:rsidRPr="002B29AF">
        <w:rPr>
          <w:rFonts w:ascii="TimesNewRomanPS-ItalicMT" w:hAnsi="TimesNewRomanPS-ItalicMT" w:cs="TimesNewRomanPS-ItalicMT"/>
          <w:i/>
          <w:iCs/>
        </w:rPr>
        <w:t xml:space="preserve">Stephen </w:t>
      </w:r>
      <w:proofErr w:type="spellStart"/>
      <w:r w:rsidR="002B29AF" w:rsidRPr="002B29AF">
        <w:rPr>
          <w:rFonts w:ascii="TimesNewRomanPS-ItalicMT" w:hAnsi="TimesNewRomanPS-ItalicMT" w:cs="TimesNewRomanPS-ItalicMT"/>
          <w:i/>
          <w:iCs/>
        </w:rPr>
        <w:t>Donnelly</w:t>
      </w:r>
      <w:r w:rsidR="002B29AF">
        <w:rPr>
          <w:rFonts w:ascii="TimesNewRomanPS-ItalicMT" w:hAnsi="TimesNewRomanPS-ItalicMT" w:cs="TimesNewRomanPS-ItalicMT"/>
          <w:i/>
          <w:iCs/>
        </w:rPr>
        <w:t>,</w:t>
      </w:r>
      <w:r w:rsidR="00AC14FC">
        <w:rPr>
          <w:rFonts w:ascii="TimesNewRomanPS-ItalicMT" w:hAnsi="TimesNewRomanPS-ItalicMT" w:cs="TimesNewRomanPS-ItalicMT"/>
          <w:i/>
          <w:iCs/>
        </w:rPr>
        <w:t>Timmy</w:t>
      </w:r>
      <w:proofErr w:type="spellEnd"/>
      <w:r w:rsidR="00AC14FC">
        <w:rPr>
          <w:rFonts w:ascii="TimesNewRomanPS-ItalicMT" w:hAnsi="TimesNewRomanPS-ItalicMT" w:cs="TimesNewRomanPS-ItalicMT"/>
          <w:i/>
          <w:iCs/>
        </w:rPr>
        <w:t xml:space="preserve"> Dooley, Sean</w:t>
      </w:r>
      <w:r w:rsidR="00AC14FC">
        <w:t xml:space="preserve"> </w:t>
      </w:r>
      <w:r w:rsidR="00AC14FC">
        <w:rPr>
          <w:rFonts w:ascii="TimesNewRomanPS-ItalicMT" w:hAnsi="TimesNewRomanPS-ItalicMT" w:cs="TimesNewRomanPS-ItalicMT"/>
          <w:i/>
          <w:iCs/>
        </w:rPr>
        <w:t xml:space="preserve">Fleming, Pat the Cope Gallagher, </w:t>
      </w:r>
      <w:proofErr w:type="spellStart"/>
      <w:r w:rsidR="00AC14FC">
        <w:rPr>
          <w:rFonts w:ascii="TimesNewRomanPS-ItalicMT" w:hAnsi="TimesNewRomanPS-ItalicMT" w:cs="TimesNewRomanPS-ItalicMT"/>
          <w:i/>
          <w:iCs/>
        </w:rPr>
        <w:t>Seán</w:t>
      </w:r>
      <w:proofErr w:type="spellEnd"/>
      <w:r w:rsidR="00AC14FC">
        <w:rPr>
          <w:rFonts w:ascii="TimesNewRomanPS-ItalicMT" w:hAnsi="TimesNewRomanPS-ItalicMT" w:cs="TimesNewRomanPS-ItalicMT"/>
          <w:i/>
          <w:iCs/>
        </w:rPr>
        <w:t xml:space="preserve"> </w:t>
      </w:r>
      <w:proofErr w:type="spellStart"/>
      <w:r w:rsidR="00AC14FC">
        <w:rPr>
          <w:rFonts w:ascii="TimesNewRomanPS-ItalicMT" w:hAnsi="TimesNewRomanPS-ItalicMT" w:cs="TimesNewRomanPS-ItalicMT"/>
          <w:i/>
          <w:iCs/>
        </w:rPr>
        <w:t>Haughey</w:t>
      </w:r>
      <w:proofErr w:type="spellEnd"/>
      <w:r w:rsidR="00AC14FC">
        <w:rPr>
          <w:rFonts w:ascii="TimesNewRomanPS-ItalicMT" w:hAnsi="TimesNewRomanPS-ItalicMT" w:cs="TimesNewRomanPS-ItalicMT"/>
          <w:i/>
          <w:iCs/>
        </w:rPr>
        <w:t xml:space="preserve">, Billy Kelleher, John </w:t>
      </w:r>
      <w:proofErr w:type="spellStart"/>
      <w:r w:rsidR="00AC14FC">
        <w:rPr>
          <w:rFonts w:ascii="TimesNewRomanPS-ItalicMT" w:hAnsi="TimesNewRomanPS-ItalicMT" w:cs="TimesNewRomanPS-ItalicMT"/>
          <w:i/>
          <w:iCs/>
        </w:rPr>
        <w:t>Lahart</w:t>
      </w:r>
      <w:proofErr w:type="spellEnd"/>
      <w:r w:rsidR="00AC14FC">
        <w:rPr>
          <w:rFonts w:ascii="TimesNewRomanPS-ItalicMT" w:hAnsi="TimesNewRomanPS-ItalicMT" w:cs="TimesNewRomanPS-ItalicMT"/>
          <w:i/>
          <w:iCs/>
        </w:rPr>
        <w:t>, James Lawless,</w:t>
      </w:r>
      <w:r w:rsidR="00AC14FC">
        <w:t xml:space="preserve"> </w:t>
      </w:r>
      <w:r w:rsidR="00AC14FC">
        <w:rPr>
          <w:rFonts w:ascii="TimesNewRomanPS-ItalicMT" w:hAnsi="TimesNewRomanPS-ItalicMT" w:cs="TimesNewRomanPS-ItalicMT"/>
          <w:i/>
          <w:iCs/>
        </w:rPr>
        <w:t xml:space="preserve">Marc </w:t>
      </w:r>
      <w:proofErr w:type="spellStart"/>
      <w:r w:rsidR="00AC14FC">
        <w:rPr>
          <w:rFonts w:ascii="TimesNewRomanPS-ItalicMT" w:hAnsi="TimesNewRomanPS-ItalicMT" w:cs="TimesNewRomanPS-ItalicMT"/>
          <w:i/>
          <w:iCs/>
        </w:rPr>
        <w:t>MacSharry</w:t>
      </w:r>
      <w:proofErr w:type="spellEnd"/>
      <w:r w:rsidR="00AC14FC">
        <w:rPr>
          <w:rFonts w:ascii="TimesNewRomanPS-ItalicMT" w:hAnsi="TimesNewRomanPS-ItalicMT" w:cs="TimesNewRomanPS-ItalicMT"/>
          <w:i/>
          <w:iCs/>
        </w:rPr>
        <w:t xml:space="preserve">, </w:t>
      </w:r>
      <w:proofErr w:type="spellStart"/>
      <w:r w:rsidR="00AC14FC">
        <w:rPr>
          <w:rFonts w:ascii="TimesNewRomanPS-ItalicMT" w:hAnsi="TimesNewRomanPS-ItalicMT" w:cs="TimesNewRomanPS-ItalicMT"/>
          <w:i/>
          <w:iCs/>
        </w:rPr>
        <w:t>Micheál</w:t>
      </w:r>
      <w:proofErr w:type="spellEnd"/>
      <w:r w:rsidR="00AC14FC">
        <w:rPr>
          <w:rFonts w:ascii="TimesNewRomanPS-ItalicMT" w:hAnsi="TimesNewRomanPS-ItalicMT" w:cs="TimesNewRomanPS-ItalicMT"/>
          <w:i/>
          <w:iCs/>
        </w:rPr>
        <w:t xml:space="preserve"> Martin, Charlie </w:t>
      </w:r>
      <w:proofErr w:type="spellStart"/>
      <w:r w:rsidR="00AC14FC">
        <w:rPr>
          <w:rFonts w:ascii="TimesNewRomanPS-ItalicMT" w:hAnsi="TimesNewRomanPS-ItalicMT" w:cs="TimesNewRomanPS-ItalicMT"/>
          <w:i/>
          <w:iCs/>
        </w:rPr>
        <w:t>McConalogue</w:t>
      </w:r>
      <w:proofErr w:type="spellEnd"/>
      <w:r w:rsidR="00AC14FC">
        <w:rPr>
          <w:rFonts w:ascii="TimesNewRomanPS-ItalicMT" w:hAnsi="TimesNewRomanPS-ItalicMT" w:cs="TimesNewRomanPS-ItalicMT"/>
          <w:i/>
          <w:iCs/>
        </w:rPr>
        <w:t>, Michael McGrath, John McGuinness,</w:t>
      </w:r>
      <w:r w:rsidR="00AC14FC">
        <w:t xml:space="preserve"> </w:t>
      </w:r>
      <w:proofErr w:type="spellStart"/>
      <w:r w:rsidR="00AC14FC">
        <w:rPr>
          <w:rFonts w:ascii="TimesNewRomanPS-ItalicMT" w:hAnsi="TimesNewRomanPS-ItalicMT" w:cs="TimesNewRomanPS-ItalicMT"/>
          <w:i/>
          <w:iCs/>
        </w:rPr>
        <w:t>Aindrias</w:t>
      </w:r>
      <w:proofErr w:type="spellEnd"/>
      <w:r w:rsidR="00AC14FC">
        <w:rPr>
          <w:rFonts w:ascii="TimesNewRomanPS-ItalicMT" w:hAnsi="TimesNewRomanPS-ItalicMT" w:cs="TimesNewRomanPS-ItalicMT"/>
          <w:i/>
          <w:iCs/>
        </w:rPr>
        <w:t xml:space="preserve"> Moynihan, Michael Moynihan, </w:t>
      </w:r>
      <w:r w:rsidR="00AC14FC">
        <w:rPr>
          <w:rFonts w:ascii="TimesNewRomanPS-ItalicMT" w:hAnsi="TimesNewRomanPS-ItalicMT" w:cs="TimesNewRomanPS-ItalicMT"/>
          <w:i/>
          <w:iCs/>
        </w:rPr>
        <w:lastRenderedPageBreak/>
        <w:t xml:space="preserve">Eugene Murphy, Margaret Murphy </w:t>
      </w:r>
      <w:proofErr w:type="spellStart"/>
      <w:r w:rsidR="00AC14FC">
        <w:rPr>
          <w:rFonts w:ascii="TimesNewRomanPS-ItalicMT" w:hAnsi="TimesNewRomanPS-ItalicMT" w:cs="TimesNewRomanPS-ItalicMT"/>
          <w:i/>
          <w:iCs/>
        </w:rPr>
        <w:t>O'Mahony</w:t>
      </w:r>
      <w:proofErr w:type="spellEnd"/>
      <w:r w:rsidR="00AC14FC">
        <w:rPr>
          <w:rFonts w:ascii="TimesNewRomanPS-ItalicMT" w:hAnsi="TimesNewRomanPS-ItalicMT" w:cs="TimesNewRomanPS-ItalicMT"/>
          <w:i/>
          <w:iCs/>
        </w:rPr>
        <w:t>, Jim</w:t>
      </w:r>
      <w:r w:rsidR="00AC14FC">
        <w:t xml:space="preserve"> </w:t>
      </w:r>
      <w:r w:rsidR="00AC14FC">
        <w:rPr>
          <w:rFonts w:ascii="TimesNewRomanPS-ItalicMT" w:hAnsi="TimesNewRomanPS-ItalicMT" w:cs="TimesNewRomanPS-ItalicMT"/>
          <w:i/>
          <w:iCs/>
        </w:rPr>
        <w:t xml:space="preserve">O'Callaghan, </w:t>
      </w:r>
      <w:proofErr w:type="spellStart"/>
      <w:r w:rsidR="00AC14FC">
        <w:rPr>
          <w:rFonts w:ascii="TimesNewRomanPS-ItalicMT" w:hAnsi="TimesNewRomanPS-ItalicMT" w:cs="TimesNewRomanPS-ItalicMT"/>
          <w:i/>
          <w:iCs/>
        </w:rPr>
        <w:t>Éamon</w:t>
      </w:r>
      <w:proofErr w:type="spellEnd"/>
      <w:r w:rsidR="00AC14FC">
        <w:rPr>
          <w:rFonts w:ascii="TimesNewRomanPS-ItalicMT" w:hAnsi="TimesNewRomanPS-ItalicMT" w:cs="TimesNewRomanPS-ItalicMT"/>
          <w:i/>
          <w:iCs/>
        </w:rPr>
        <w:t xml:space="preserve"> Ó </w:t>
      </w:r>
      <w:proofErr w:type="spellStart"/>
      <w:r w:rsidR="00AC14FC">
        <w:rPr>
          <w:rFonts w:ascii="TimesNewRomanPS-ItalicMT" w:hAnsi="TimesNewRomanPS-ItalicMT" w:cs="TimesNewRomanPS-ItalicMT"/>
          <w:i/>
          <w:iCs/>
        </w:rPr>
        <w:t>Cuív</w:t>
      </w:r>
      <w:proofErr w:type="spellEnd"/>
      <w:r w:rsidR="00AC14FC">
        <w:rPr>
          <w:rFonts w:ascii="TimesNewRomanPS-ItalicMT" w:hAnsi="TimesNewRomanPS-ItalicMT" w:cs="TimesNewRomanPS-ItalicMT"/>
          <w:i/>
          <w:iCs/>
        </w:rPr>
        <w:t>, Willie O'Dea, Kevin O'Keeffe, Fiona O'Loughlin, Frank O'Rourke,</w:t>
      </w:r>
      <w:r w:rsidR="00AC14FC">
        <w:t xml:space="preserve"> </w:t>
      </w:r>
      <w:r w:rsidR="00AC14FC">
        <w:rPr>
          <w:rFonts w:ascii="TimesNewRomanPS-ItalicMT" w:hAnsi="TimesNewRomanPS-ItalicMT" w:cs="TimesNewRomanPS-ItalicMT"/>
          <w:i/>
          <w:iCs/>
        </w:rPr>
        <w:t xml:space="preserve">Anne </w:t>
      </w:r>
      <w:proofErr w:type="spellStart"/>
      <w:r w:rsidR="00AC14FC">
        <w:rPr>
          <w:rFonts w:ascii="TimesNewRomanPS-ItalicMT" w:hAnsi="TimesNewRomanPS-ItalicMT" w:cs="TimesNewRomanPS-ItalicMT"/>
          <w:i/>
          <w:iCs/>
        </w:rPr>
        <w:t>Rabbitte</w:t>
      </w:r>
      <w:proofErr w:type="spellEnd"/>
      <w:r w:rsidR="00AC14FC">
        <w:rPr>
          <w:rFonts w:ascii="TimesNewRomanPS-ItalicMT" w:hAnsi="TimesNewRomanPS-ItalicMT" w:cs="TimesNewRomanPS-ItalicMT"/>
          <w:i/>
          <w:iCs/>
        </w:rPr>
        <w:t xml:space="preserve">, Eamon Scanlon, Brendan Smith, Niamh Smyth, Robert Troy, </w:t>
      </w:r>
      <w:r w:rsidR="002B29AF" w:rsidRPr="002B29AF">
        <w:rPr>
          <w:rFonts w:ascii="TimesNewRomanPS-ItalicMT" w:hAnsi="TimesNewRomanPS-ItalicMT" w:cs="TimesNewRomanPS-ItalicMT"/>
          <w:i/>
          <w:iCs/>
        </w:rPr>
        <w:t xml:space="preserve">Brendan </w:t>
      </w:r>
      <w:proofErr w:type="spellStart"/>
      <w:r w:rsidR="002B29AF" w:rsidRPr="002B29AF">
        <w:rPr>
          <w:rFonts w:ascii="TimesNewRomanPS-ItalicMT" w:hAnsi="TimesNewRomanPS-ItalicMT" w:cs="TimesNewRomanPS-ItalicMT"/>
          <w:i/>
          <w:iCs/>
        </w:rPr>
        <w:t>Howlin</w:t>
      </w:r>
      <w:proofErr w:type="spellEnd"/>
      <w:r w:rsidR="002B29AF" w:rsidRPr="002B29AF">
        <w:rPr>
          <w:rFonts w:ascii="TimesNewRomanPS-ItalicMT" w:hAnsi="TimesNewRomanPS-ItalicMT" w:cs="TimesNewRomanPS-ItalicMT"/>
          <w:i/>
          <w:iCs/>
        </w:rPr>
        <w:t>, Joan Burton, Alan Kelly, Sean Sherlock, Jan O’Sullivan, Willie Penrose, Brendan Ryan,</w:t>
      </w:r>
      <w:r w:rsidR="002B29AF">
        <w:rPr>
          <w:rFonts w:ascii="TimesNewRomanPS-ItalicMT" w:hAnsi="TimesNewRomanPS-ItalicMT" w:cs="TimesNewRomanPS-ItalicMT"/>
          <w:i/>
          <w:iCs/>
        </w:rPr>
        <w:t xml:space="preserve"> </w:t>
      </w:r>
      <w:proofErr w:type="spellStart"/>
      <w:r w:rsidR="002B29AF">
        <w:rPr>
          <w:rFonts w:ascii="TimesNewRomanPS-ItalicMT" w:hAnsi="TimesNewRomanPS-ItalicMT" w:cs="TimesNewRomanPS-ItalicMT"/>
          <w:i/>
          <w:iCs/>
        </w:rPr>
        <w:t>Róisín</w:t>
      </w:r>
      <w:proofErr w:type="spellEnd"/>
      <w:r w:rsidR="002B29AF">
        <w:rPr>
          <w:rFonts w:ascii="TimesNewRomanPS-ItalicMT" w:hAnsi="TimesNewRomanPS-ItalicMT" w:cs="TimesNewRomanPS-ItalicMT"/>
          <w:i/>
          <w:iCs/>
        </w:rPr>
        <w:t xml:space="preserve"> </w:t>
      </w:r>
      <w:proofErr w:type="spellStart"/>
      <w:r w:rsidR="002B29AF">
        <w:rPr>
          <w:rFonts w:ascii="TimesNewRomanPS-ItalicMT" w:hAnsi="TimesNewRomanPS-ItalicMT" w:cs="TimesNewRomanPS-ItalicMT"/>
          <w:i/>
          <w:iCs/>
        </w:rPr>
        <w:t>Shortall</w:t>
      </w:r>
      <w:proofErr w:type="spellEnd"/>
      <w:r w:rsidR="002B29AF">
        <w:rPr>
          <w:rFonts w:ascii="TimesNewRomanPS-ItalicMT" w:hAnsi="TimesNewRomanPS-ItalicMT" w:cs="TimesNewRomanPS-ItalicMT"/>
          <w:i/>
          <w:iCs/>
        </w:rPr>
        <w:t xml:space="preserve">, Catherine Murphy, Michael Healy Rae, Noel </w:t>
      </w:r>
      <w:proofErr w:type="spellStart"/>
      <w:r w:rsidR="002B29AF">
        <w:rPr>
          <w:rFonts w:ascii="TimesNewRomanPS-ItalicMT" w:hAnsi="TimesNewRomanPS-ItalicMT" w:cs="TimesNewRomanPS-ItalicMT"/>
          <w:i/>
          <w:iCs/>
        </w:rPr>
        <w:t>Grealish</w:t>
      </w:r>
      <w:proofErr w:type="spellEnd"/>
      <w:r w:rsidR="002B29AF">
        <w:rPr>
          <w:rFonts w:ascii="TimesNewRomanPS-ItalicMT" w:hAnsi="TimesNewRomanPS-ItalicMT" w:cs="TimesNewRomanPS-ItalicMT"/>
          <w:i/>
          <w:iCs/>
        </w:rPr>
        <w:t xml:space="preserve">, Tommy </w:t>
      </w:r>
      <w:proofErr w:type="spellStart"/>
      <w:r w:rsidR="002B29AF">
        <w:rPr>
          <w:rFonts w:ascii="TimesNewRomanPS-ItalicMT" w:hAnsi="TimesNewRomanPS-ItalicMT" w:cs="TimesNewRomanPS-ItalicMT"/>
          <w:i/>
          <w:iCs/>
        </w:rPr>
        <w:t>Broughan</w:t>
      </w:r>
      <w:proofErr w:type="spellEnd"/>
      <w:r w:rsidR="002B29AF">
        <w:rPr>
          <w:rFonts w:ascii="TimesNewRomanPS-ItalicMT" w:hAnsi="TimesNewRomanPS-ItalicMT" w:cs="TimesNewRomanPS-ItalicMT"/>
          <w:i/>
          <w:iCs/>
        </w:rPr>
        <w:t xml:space="preserve">, Michael </w:t>
      </w:r>
      <w:proofErr w:type="spellStart"/>
      <w:r w:rsidR="002B29AF">
        <w:rPr>
          <w:rFonts w:ascii="TimesNewRomanPS-ItalicMT" w:hAnsi="TimesNewRomanPS-ItalicMT" w:cs="TimesNewRomanPS-ItalicMT"/>
          <w:i/>
          <w:iCs/>
        </w:rPr>
        <w:t>Harty</w:t>
      </w:r>
      <w:proofErr w:type="spellEnd"/>
      <w:r w:rsidR="002B29AF">
        <w:rPr>
          <w:rFonts w:ascii="TimesNewRomanPS-ItalicMT" w:hAnsi="TimesNewRomanPS-ItalicMT" w:cs="TimesNewRomanPS-ItalicMT"/>
          <w:i/>
          <w:iCs/>
        </w:rPr>
        <w:t>.</w:t>
      </w:r>
      <w:bookmarkEnd w:id="0"/>
      <w:r w:rsidR="002B29AF">
        <w:rPr>
          <w:rFonts w:ascii="TimesNewRomanPS-ItalicMT" w:hAnsi="TimesNewRomanPS-ItalicMT" w:cs="TimesNewRomanPS-ItalicMT"/>
          <w:i/>
          <w:iCs/>
        </w:rPr>
        <w:t xml:space="preserve"> (11</w:t>
      </w:r>
      <w:r w:rsidR="002B29AF" w:rsidRPr="002B29AF">
        <w:rPr>
          <w:rFonts w:ascii="TimesNewRomanPS-ItalicMT" w:hAnsi="TimesNewRomanPS-ItalicMT" w:cs="TimesNewRomanPS-ItalicMT"/>
          <w:i/>
          <w:iCs/>
          <w:vertAlign w:val="superscript"/>
        </w:rPr>
        <w:t>th</w:t>
      </w:r>
      <w:r w:rsidR="002B29AF">
        <w:rPr>
          <w:rFonts w:ascii="TimesNewRomanPS-ItalicMT" w:hAnsi="TimesNewRomanPS-ItalicMT" w:cs="TimesNewRomanPS-ItalicMT"/>
          <w:i/>
          <w:iCs/>
        </w:rPr>
        <w:t xml:space="preserve"> April 2017)</w:t>
      </w:r>
    </w:p>
    <w:p w:rsidR="002D6A75" w:rsidRPr="00A376FC" w:rsidRDefault="002D6A75" w:rsidP="009A586E">
      <w:pPr>
        <w:spacing w:line="360" w:lineRule="auto"/>
      </w:pPr>
    </w:p>
    <w:sectPr w:rsidR="002D6A75" w:rsidRPr="00A376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F3A8D"/>
    <w:multiLevelType w:val="hybridMultilevel"/>
    <w:tmpl w:val="F8DA82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76725674"/>
    <w:multiLevelType w:val="hybridMultilevel"/>
    <w:tmpl w:val="E57C78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FC"/>
    <w:rsid w:val="00066C4C"/>
    <w:rsid w:val="000B7447"/>
    <w:rsid w:val="000C53BC"/>
    <w:rsid w:val="00100134"/>
    <w:rsid w:val="00165563"/>
    <w:rsid w:val="00256475"/>
    <w:rsid w:val="002B29AF"/>
    <w:rsid w:val="002D6A75"/>
    <w:rsid w:val="005E160D"/>
    <w:rsid w:val="006B5E24"/>
    <w:rsid w:val="00730306"/>
    <w:rsid w:val="007D649F"/>
    <w:rsid w:val="009A586E"/>
    <w:rsid w:val="00A33575"/>
    <w:rsid w:val="00A376FC"/>
    <w:rsid w:val="00AC14FC"/>
    <w:rsid w:val="00B509C9"/>
    <w:rsid w:val="00C847D5"/>
    <w:rsid w:val="00E51A1C"/>
    <w:rsid w:val="00F214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6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76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376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376F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376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Grainne Weld</dc:creator>
  <cp:lastModifiedBy>Patrick Rowland</cp:lastModifiedBy>
  <cp:revision>3</cp:revision>
  <dcterms:created xsi:type="dcterms:W3CDTF">2017-04-07T09:11:00Z</dcterms:created>
  <dcterms:modified xsi:type="dcterms:W3CDTF">2017-04-11T10:17:00Z</dcterms:modified>
</cp:coreProperties>
</file>